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D92" w:rsidRPr="00A37D92" w:rsidRDefault="00A37D92" w:rsidP="00A37D92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АВТОНОМНАЯ НЕКОММЕРЧЕСКАЯ ОРГАНИЗАЦИЯ</w:t>
      </w: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br/>
      </w:r>
      <w:r w:rsidRPr="00A37D92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ДОПОЛНИТЕЛЬНОГО ПРОФЕССИОНАЛЬНОГО ОБРАЗОВАНИЯ</w:t>
      </w: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br/>
      </w:r>
      <w:r w:rsidRPr="00A37D92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«ЦЕНТР РАЗВИТИЯ ОТЕЧЕСТВЕННЫХ ОБРАЗОВАТЕЛЬНЫХ ТЕХНОЛОГИЙ»</w:t>
      </w: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br/>
        <w:t>(АНО ДПО «ЦРООТ»)</w:t>
      </w:r>
    </w:p>
    <w:p w:rsidR="00A37D92" w:rsidRPr="00A37D92" w:rsidRDefault="00A37D92" w:rsidP="00A37D92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ПРИКАЗ</w:t>
      </w:r>
    </w:p>
    <w:p w:rsidR="00A37D92" w:rsidRPr="00A37D92" w:rsidRDefault="00A37D92" w:rsidP="00A37D92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01.09.2026</w:t>
      </w: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 № ___</w:t>
      </w:r>
    </w:p>
    <w:p w:rsidR="00A37D92" w:rsidRPr="00A37D92" w:rsidRDefault="00A37D92" w:rsidP="00A37D92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proofErr w:type="gramStart"/>
      <w:r w:rsidRPr="00A37D92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О</w:t>
      </w:r>
      <w:proofErr w:type="gramEnd"/>
      <w:r w:rsidRPr="00A37D92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 xml:space="preserve"> утверждении Правил внутреннего трудового распорядка</w:t>
      </w:r>
    </w:p>
    <w:p w:rsidR="00A37D92" w:rsidRPr="00A37D92" w:rsidRDefault="00A37D92" w:rsidP="00A37D92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В соответствии с Трудовым кодексом Российской Федерации, Федеральным законом от 12.01.1996 № 7-ФЗ «О некоммерческих организациях», Федеральным законом от 29.12.2012 № 273-ФЗ «Об образовании в Российской Федерации», Уставом АНО ДПО «Центр развития отечественных образовательных технологий», в целях укрепления трудовой дисциплины, рационального использования рабочего времени и обеспечения высокого качества образовательных услуг</w:t>
      </w:r>
    </w:p>
    <w:p w:rsidR="00A37D92" w:rsidRPr="00A37D92" w:rsidRDefault="00A37D92" w:rsidP="00A37D92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ПРИКАЗЫВАЮ:</w:t>
      </w:r>
    </w:p>
    <w:p w:rsidR="00A37D92" w:rsidRPr="00A37D92" w:rsidRDefault="00A37D92" w:rsidP="00A37D92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Утвердить и ввести в действие с 01 сентября 2026 года Правила внутреннего трудового распорядка АНО ДПО «Центр развития отечественных образовательных технологий» согласно приложению к настоящему приказу.</w:t>
      </w:r>
    </w:p>
    <w:p w:rsidR="00A37D92" w:rsidRPr="00A37D92" w:rsidRDefault="00A37D92" w:rsidP="00A37D92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Начальнику отдела кадров (или иному уполномоченному лицу) ознакомить всех работников Центра с Правилами внутреннего трудового распорядка под роспись в срок до 31 августа 2026 года.</w:t>
      </w:r>
    </w:p>
    <w:p w:rsidR="00A37D92" w:rsidRPr="00A37D92" w:rsidRDefault="00A37D92" w:rsidP="00A37D92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Разместить те</w:t>
      </w:r>
      <w:proofErr w:type="gramStart"/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кст Пр</w:t>
      </w:r>
      <w:proofErr w:type="gramEnd"/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авил внутреннего трудового распорядка на официальном сайте Центра в информационно-телекоммуникационной сети «Интернет» и на информационном стенде в помещении Центра.</w:t>
      </w:r>
    </w:p>
    <w:p w:rsidR="00A37D92" w:rsidRPr="00A37D92" w:rsidRDefault="00A37D92" w:rsidP="00A37D92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proofErr w:type="gramStart"/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Контроль за</w:t>
      </w:r>
      <w:proofErr w:type="gramEnd"/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 xml:space="preserve"> исполнением настоящего приказа оставляю за собой.</w:t>
      </w:r>
    </w:p>
    <w:p w:rsidR="00A37D92" w:rsidRPr="00A37D92" w:rsidRDefault="00A37D92" w:rsidP="00A37D92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Директор</w:t>
      </w: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 _______________________ / Савина О.А. /</w:t>
      </w:r>
    </w:p>
    <w:p w:rsidR="00A37D92" w:rsidRPr="00A37D92" w:rsidRDefault="00A37D92" w:rsidP="00A37D92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М.П.</w:t>
      </w:r>
    </w:p>
    <w:p w:rsidR="00A37D92" w:rsidRPr="00A37D92" w:rsidRDefault="00A37D92" w:rsidP="00A37D92">
      <w:pPr>
        <w:spacing w:before="480" w:after="48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37D92" w:rsidRPr="00A37D92" w:rsidRDefault="00A37D92" w:rsidP="00A37D92">
      <w:pPr>
        <w:shd w:val="clear" w:color="auto" w:fill="FFFFFF"/>
        <w:spacing w:before="240" w:after="100" w:afterAutospacing="1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Приложение к приказу от 01.09.2026 № ___</w:t>
      </w: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br/>
      </w:r>
      <w:r w:rsidRPr="00A37D92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ПРАВИЛА ВНУТРЕННЕГО ТРУДОВОГО РАСПОРЯДКА</w:t>
      </w:r>
    </w:p>
    <w:p w:rsidR="00A37D92" w:rsidRDefault="00A37D92" w:rsidP="00E814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</w:p>
    <w:p w:rsidR="00A37D92" w:rsidRDefault="00A37D92" w:rsidP="00E814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</w:p>
    <w:p w:rsidR="00A37D92" w:rsidRDefault="00A37D92" w:rsidP="00E814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</w:p>
    <w:p w:rsidR="00A37D92" w:rsidRDefault="00A37D92" w:rsidP="00E814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</w:p>
    <w:p w:rsidR="00A37D92" w:rsidRDefault="00A37D92" w:rsidP="00E814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</w:p>
    <w:p w:rsidR="00A37D92" w:rsidRDefault="00A37D92" w:rsidP="00E814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</w:p>
    <w:p w:rsidR="00A37D92" w:rsidRDefault="00A37D92" w:rsidP="00E814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</w:p>
    <w:p w:rsidR="00A37D92" w:rsidRPr="00A37D92" w:rsidRDefault="00A37D92" w:rsidP="00E814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bookmarkStart w:id="0" w:name="_GoBack"/>
      <w:bookmarkEnd w:id="0"/>
    </w:p>
    <w:p w:rsidR="00E81447" w:rsidRPr="00A37D92" w:rsidRDefault="00E81447" w:rsidP="00E814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lastRenderedPageBreak/>
        <w:t>УТВЕРЖДЕНЫ</w:t>
      </w: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br/>
      </w:r>
      <w:r w:rsidRPr="00A37D92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Приказом директора</w:t>
      </w: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br/>
      </w:r>
      <w:r w:rsidRPr="00A37D92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АНО ДПО «Центр развития отечественных образовательных технологий»</w:t>
      </w: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br/>
      </w:r>
      <w:r w:rsidRPr="00A37D92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от «___» _________ 2026 г. № ___</w:t>
      </w:r>
    </w:p>
    <w:p w:rsidR="00E81447" w:rsidRPr="00A37D92" w:rsidRDefault="00E81447" w:rsidP="00E814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ПРАВИЛА ВНУТРЕННЕГО ТРУДОВОГО РАСПОРЯДКА</w:t>
      </w: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br/>
      </w:r>
      <w:r w:rsidRPr="00A37D92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Автономной некоммерческой организации</w:t>
      </w: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br/>
      </w:r>
      <w:r w:rsidRPr="00A37D92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дополнительного профессионального образования</w:t>
      </w: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br/>
      </w:r>
      <w:r w:rsidRPr="00A37D92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«Центр развития отечественных образовательных технологий»</w:t>
      </w:r>
    </w:p>
    <w:p w:rsidR="00E81447" w:rsidRPr="00A37D92" w:rsidRDefault="00E81447" w:rsidP="00E814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г. Москва</w:t>
      </w: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br/>
      </w:r>
      <w:r w:rsidRPr="00A37D92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2026 год</w:t>
      </w:r>
    </w:p>
    <w:p w:rsidR="00E81447" w:rsidRPr="00A37D92" w:rsidRDefault="00E81447" w:rsidP="00E81447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1. Общие положения</w:t>
      </w:r>
    </w:p>
    <w:p w:rsidR="00E81447" w:rsidRPr="00A37D92" w:rsidRDefault="00E81447" w:rsidP="00E814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 xml:space="preserve">1.1. </w:t>
      </w:r>
      <w:proofErr w:type="gramStart"/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Настоящие Правила внутреннего трудового распорядка (далее – Правила) являются локальным нормативным актом Автономной некоммерческой организации дополнительного профессионального образования «Центр развития отечественных образовательных технологий» (далее – Центр), регламентирующим в соответствии с Трудовым кодексом Российской Федерации (далее – ТК РФ) и иными федеральными законами порядок приёма и увольнения работников, основные права, обязанности и ответственность сторон трудового договора, режим работы, время отдыха, применяемые к работникам меры</w:t>
      </w:r>
      <w:proofErr w:type="gramEnd"/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 xml:space="preserve"> поощрения и взыскания, а также иные вопросы регулирования трудовых отношений.</w:t>
      </w:r>
    </w:p>
    <w:p w:rsidR="00E81447" w:rsidRPr="00A37D92" w:rsidRDefault="00E81447" w:rsidP="00E814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 xml:space="preserve">1.2. </w:t>
      </w:r>
      <w:proofErr w:type="gramStart"/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Правила разработаны в соответствии с Конституцией Российской Федерации, Трудовым кодексом Российской Федерации, Федеральным законом от 12.01.1996 № 7-ФЗ «О некоммерческих организациях», Федеральным законом от 29.12.2012 № 273-ФЗ «Об образовании в Российской Федерации», Приказом Министерства науки и высшего образования РФ от 24.03.2025 № 266 «Об утверждении Порядка организации и осуществления образовательной деятельности по дополнительным профессиональным программам», а также Уставом Центра.</w:t>
      </w:r>
      <w:proofErr w:type="gramEnd"/>
    </w:p>
    <w:p w:rsidR="00E81447" w:rsidRPr="00A37D92" w:rsidRDefault="00E81447" w:rsidP="00E814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1.3. Настоящие Правила распространяются на всех работников Центра и являются обязательными для исполнения. Для работников, занимающих должности педагогических работников, применяются также особенности регулирования труда, установленные ТК РФ и иными нормативными правовыми актами.</w:t>
      </w:r>
    </w:p>
    <w:p w:rsidR="00E81447" w:rsidRPr="00A37D92" w:rsidRDefault="00E81447" w:rsidP="00E814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1.4. Целями настоящих Правил являются укрепление трудовой дисциплины, рациональное использование рабочего времени, повышение эффективности и качества труда, обеспечение высокого качества образовательных услуг.</w:t>
      </w:r>
    </w:p>
    <w:p w:rsidR="00E81447" w:rsidRPr="00A37D92" w:rsidRDefault="00E81447" w:rsidP="00E814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1.5. Дисциплина труда – обязательное для всех работников подчинение правилам поведения, определённым в соответствии с ТК РФ, иными законами, настоящими Правилами, Уставом Центра и трудовыми договорами.</w:t>
      </w:r>
    </w:p>
    <w:p w:rsidR="00E81447" w:rsidRPr="00A37D92" w:rsidRDefault="00E81447" w:rsidP="00E814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1.6. Правила утверждаются работодателем с учётом мнения представительного органа работников (при его наличии) в порядке, установленном ст. 372 ТК РФ.</w:t>
      </w:r>
    </w:p>
    <w:p w:rsidR="00E81447" w:rsidRPr="00A37D92" w:rsidRDefault="00E81447" w:rsidP="00E814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1.7. Правила должны быть доведены до сведения всех работников под роспись. Ознакомление работников с Правилами производится при приёме на работу до подписания трудового договора.</w:t>
      </w:r>
    </w:p>
    <w:p w:rsidR="00E81447" w:rsidRPr="00A37D92" w:rsidRDefault="00E81447" w:rsidP="00E81447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2. Порядок приёма на работу</w:t>
      </w:r>
    </w:p>
    <w:p w:rsidR="00E81447" w:rsidRPr="00A37D92" w:rsidRDefault="00E81447" w:rsidP="00E814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2.1. При заключении трудового договора лицо, поступающее на работу, обязано предъявить работодателю:</w:t>
      </w:r>
    </w:p>
    <w:p w:rsidR="00E81447" w:rsidRPr="00A37D92" w:rsidRDefault="00E81447" w:rsidP="00E81447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lastRenderedPageBreak/>
        <w:t>паспорт или иной документ, удостоверяющий личность;</w:t>
      </w:r>
    </w:p>
    <w:p w:rsidR="00E81447" w:rsidRPr="00A37D92" w:rsidRDefault="00E81447" w:rsidP="00E81447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трудовую книжку и (или) сведения о трудовой деятельности (ст. 66.1 ТК РФ), за исключением случаев, если трудовой договор заключается впервые или работник поступает на работу на условиях внешнего совместительства;</w:t>
      </w:r>
    </w:p>
    <w:p w:rsidR="00E81447" w:rsidRPr="00A37D92" w:rsidRDefault="00E81447" w:rsidP="00E81447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документ, подтверждающий регистрацию в системе индивидуального (персонифицированного) учёта, в том числе в форме электронного документа;</w:t>
      </w:r>
    </w:p>
    <w:p w:rsidR="00E81447" w:rsidRPr="00A37D92" w:rsidRDefault="00E81447" w:rsidP="00E81447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документы воинского учёта – для военнообязанных и лиц, подлежащих призыву на военную службу;</w:t>
      </w:r>
    </w:p>
    <w:p w:rsidR="00E81447" w:rsidRPr="00A37D92" w:rsidRDefault="00E81447" w:rsidP="00E81447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документ об образовании и (или) о квалификации, а для педагогических работников – документ об образовании, соответствующий требованиям к квалификации;</w:t>
      </w:r>
    </w:p>
    <w:p w:rsidR="00E81447" w:rsidRPr="00A37D92" w:rsidRDefault="00E81447" w:rsidP="00E81447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справку о наличии (отсутствии) судимости и (или) факта уголовного преследования (для педагогических работников – в соответствии со ст. 331 ТК РФ);</w:t>
      </w:r>
    </w:p>
    <w:p w:rsidR="00E81447" w:rsidRPr="00A37D92" w:rsidRDefault="00E81447" w:rsidP="00E81447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иные документы, необходимость предъявления которых предусмотрена законодательством.</w:t>
      </w:r>
    </w:p>
    <w:p w:rsidR="00E81447" w:rsidRPr="00A37D92" w:rsidRDefault="00E81447" w:rsidP="00E814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2.2. Приём на работу оформляется трудовым договором, заключаемым в письменной форме в двух экземплярах. Трудовой договор вступает в силу со дня его подписания сторонами либо со дня фактического допущения работника к работе.</w:t>
      </w:r>
    </w:p>
    <w:p w:rsidR="00E81447" w:rsidRPr="00A37D92" w:rsidRDefault="00E81447" w:rsidP="00E814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2.3. При приёме на работу работник знакомится под роспись с Уставом Центра, настоящими Правилами, локальными нормативными актами, непосредственно связанными с трудовой деятельностью, должностной инструкцией, правилами охраны труда и пожарной безопасности.</w:t>
      </w:r>
    </w:p>
    <w:p w:rsidR="00E81447" w:rsidRPr="00A37D92" w:rsidRDefault="00E81447" w:rsidP="00E814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2.4. Для педагогических работников при приёме на работу может устанавливаться испытание в соответствии со ст. 70 ТК РФ. Для руководителей, их заместителей, главных бухгалтеров и иных лиц – в соответствии со ст. 351.8 ТК РФ.</w:t>
      </w:r>
    </w:p>
    <w:p w:rsidR="00E81447" w:rsidRPr="00A37D92" w:rsidRDefault="00E81447" w:rsidP="00E81447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3. Порядок увольнения работников</w:t>
      </w:r>
    </w:p>
    <w:p w:rsidR="00E81447" w:rsidRPr="00A37D92" w:rsidRDefault="00E81447" w:rsidP="00E814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3.1. Увольнение работников производится по основаниям и в порядке, предусмотренным ТК РФ.</w:t>
      </w:r>
    </w:p>
    <w:p w:rsidR="00E81447" w:rsidRPr="00A37D92" w:rsidRDefault="00E81447" w:rsidP="00E814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 xml:space="preserve">3.2. Трудовой </w:t>
      </w:r>
      <w:proofErr w:type="gramStart"/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договор</w:t>
      </w:r>
      <w:proofErr w:type="gramEnd"/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 xml:space="preserve"> может быть расторгнут по соглашению сторон (ст. 78 ТК РФ), по инициативе работника (ст. 80 ТК РФ), по инициативе работодателя (ст. 81 ТК РФ), а также по иным основаниям, предусмотренным ТК РФ и иными федеральными законами.</w:t>
      </w:r>
    </w:p>
    <w:p w:rsidR="00E81447" w:rsidRPr="00A37D92" w:rsidRDefault="00E81447" w:rsidP="00E814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 xml:space="preserve">3.3. Работник имеет право расторгнуть трудовой договор, предупредив об этом работодателя в письменной форме не </w:t>
      </w:r>
      <w:proofErr w:type="gramStart"/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позднее</w:t>
      </w:r>
      <w:proofErr w:type="gramEnd"/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 xml:space="preserve"> чем за две недели, если иной срок не установлен ТК РФ.</w:t>
      </w:r>
    </w:p>
    <w:p w:rsidR="00E81447" w:rsidRPr="00A37D92" w:rsidRDefault="00E81447" w:rsidP="00E814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3.4. Педагогические работники увольняются по дополнительным основаниям, предусмотренным ст. 336 ТК РФ.</w:t>
      </w:r>
    </w:p>
    <w:p w:rsidR="00E81447" w:rsidRPr="00A37D92" w:rsidRDefault="00E81447" w:rsidP="00E814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3.5. В день увольнения работодатель обязан выдать работнику трудовую книжку (или сведения о трудовой деятельности) и произвести с ним окончательный расчёт. По письменному заявлению работника работодатель обязан выдать заверенные копии документов, связанных с работой.</w:t>
      </w:r>
    </w:p>
    <w:p w:rsidR="00E81447" w:rsidRPr="00A37D92" w:rsidRDefault="00E81447" w:rsidP="00E81447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4. Основные права и обязанности работников</w:t>
      </w:r>
    </w:p>
    <w:p w:rsidR="00E81447" w:rsidRPr="00A37D92" w:rsidRDefault="00E81447" w:rsidP="00E814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 xml:space="preserve">4.1. Работники Центра имеют право </w:t>
      </w:r>
      <w:proofErr w:type="gramStart"/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на</w:t>
      </w:r>
      <w:proofErr w:type="gramEnd"/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:</w:t>
      </w:r>
    </w:p>
    <w:p w:rsidR="00E81447" w:rsidRPr="00A37D92" w:rsidRDefault="00E81447" w:rsidP="00E81447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предоставление работы, обусловленной трудовым договором;</w:t>
      </w:r>
    </w:p>
    <w:p w:rsidR="00E81447" w:rsidRPr="00A37D92" w:rsidRDefault="00E81447" w:rsidP="00E81447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рабочее место, соответствующее государственным нормативным требованиям охраны труда;</w:t>
      </w:r>
    </w:p>
    <w:p w:rsidR="00E81447" w:rsidRPr="00A37D92" w:rsidRDefault="00E81447" w:rsidP="00E81447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своевременную и в полном объёме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E81447" w:rsidRPr="00A37D92" w:rsidRDefault="00E81447" w:rsidP="00E81447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lastRenderedPageBreak/>
        <w:t>отдых, обеспечиваемый установлением нормальной продолжительности рабочего времени, сокращённого рабочего времени для отдельных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E81447" w:rsidRPr="00A37D92" w:rsidRDefault="00E81447" w:rsidP="00E81447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полную достоверную информацию об условиях труда и требованиях охраны труда на рабочем месте;</w:t>
      </w:r>
    </w:p>
    <w:p w:rsidR="00E81447" w:rsidRPr="00A37D92" w:rsidRDefault="00E81447" w:rsidP="00E81447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профессиональную подготовку, переподготовку и повышение квалификации;</w:t>
      </w:r>
    </w:p>
    <w:p w:rsidR="00E81447" w:rsidRPr="00A37D92" w:rsidRDefault="00E81447" w:rsidP="00E81447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защиту своих трудовых прав, свобод и законных интересов всеми не запрещёнными законом способами;</w:t>
      </w:r>
    </w:p>
    <w:p w:rsidR="00E81447" w:rsidRPr="00A37D92" w:rsidRDefault="00E81447" w:rsidP="00E81447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иные права, предусмотренные ТК РФ, Уставом Центра и локальными нормативными актами.</w:t>
      </w:r>
    </w:p>
    <w:p w:rsidR="00E81447" w:rsidRPr="00A37D92" w:rsidRDefault="00E81447" w:rsidP="00E814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 xml:space="preserve">4.2. Педагогические работники дополнительно имеют право </w:t>
      </w:r>
      <w:proofErr w:type="gramStart"/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на</w:t>
      </w:r>
      <w:proofErr w:type="gramEnd"/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:</w:t>
      </w:r>
    </w:p>
    <w:p w:rsidR="00E81447" w:rsidRPr="00A37D92" w:rsidRDefault="00E81447" w:rsidP="00E81447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свободу преподавания, свободное выражение своего мнения, свободу от вмешательства в профессиональную деятельность;</w:t>
      </w:r>
    </w:p>
    <w:p w:rsidR="00E81447" w:rsidRPr="00A37D92" w:rsidRDefault="00E81447" w:rsidP="00E81447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выбор и использование педагогически обоснованных форм, средств, методов обучения и воспитания;</w:t>
      </w:r>
    </w:p>
    <w:p w:rsidR="00E81447" w:rsidRPr="00A37D92" w:rsidRDefault="00E81447" w:rsidP="00E81447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творческую инициативу, разработку и применение авторских программ и методов обучения в пределах реализуемых дополнительных профессиональных программ;</w:t>
      </w:r>
    </w:p>
    <w:p w:rsidR="00E81447" w:rsidRPr="00A37D92" w:rsidRDefault="00E81447" w:rsidP="00E81447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участие в разработке образовательных программ, учебных планов, календарных учебных графиков, рабочих программ учебных предметов, курсов, дисциплин (модулей), методических материалов;</w:t>
      </w:r>
    </w:p>
    <w:p w:rsidR="00E81447" w:rsidRPr="00A37D92" w:rsidRDefault="00E81447" w:rsidP="00E81447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иные академические права, предусмотренные Федеральным законом «Об образовании в Российской Федерации».</w:t>
      </w:r>
    </w:p>
    <w:p w:rsidR="00E81447" w:rsidRPr="00A37D92" w:rsidRDefault="00E81447" w:rsidP="00E814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4.3. Работники Центра обязаны:</w:t>
      </w:r>
    </w:p>
    <w:p w:rsidR="00E81447" w:rsidRPr="00A37D92" w:rsidRDefault="00E81447" w:rsidP="00E81447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добросовестно исполнять свои трудовые обязанности, возложенные трудовым договором;</w:t>
      </w:r>
    </w:p>
    <w:p w:rsidR="00E81447" w:rsidRPr="00A37D92" w:rsidRDefault="00E81447" w:rsidP="00E81447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соблюдать настоящие Правила, Устав Центра, локальные нормативные акты, условия трудового договора;</w:t>
      </w:r>
    </w:p>
    <w:p w:rsidR="00E81447" w:rsidRPr="00A37D92" w:rsidRDefault="00E81447" w:rsidP="00E81447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соблюдать трудовую дисциплину;</w:t>
      </w:r>
    </w:p>
    <w:p w:rsidR="00E81447" w:rsidRPr="00A37D92" w:rsidRDefault="00E81447" w:rsidP="00E81447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выполнять установленные нормы труда;</w:t>
      </w:r>
    </w:p>
    <w:p w:rsidR="00E81447" w:rsidRPr="00A37D92" w:rsidRDefault="00E81447" w:rsidP="00E81447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соблюдать требования по охране труда и обеспечению безопасности труда;</w:t>
      </w:r>
    </w:p>
    <w:p w:rsidR="00E81447" w:rsidRPr="00A37D92" w:rsidRDefault="00E81447" w:rsidP="00E81447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бережно относиться к имуществу работодателя и других работников;</w:t>
      </w:r>
    </w:p>
    <w:p w:rsidR="00E81447" w:rsidRPr="00A37D92" w:rsidRDefault="00E81447" w:rsidP="00E81447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незамедлительно сообщать работодателю о возникновении ситуации, представляющей угрозу жизни и здоровью людей, сохранности имущества работодателя;</w:t>
      </w:r>
    </w:p>
    <w:p w:rsidR="00E81447" w:rsidRPr="00A37D92" w:rsidRDefault="00E81447" w:rsidP="00E81447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проходить обязательные предварительные (при поступлении на работу) и периодические медицинские осмотры;</w:t>
      </w:r>
    </w:p>
    <w:p w:rsidR="00E81447" w:rsidRPr="00A37D92" w:rsidRDefault="00E81447" w:rsidP="00E81447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соблюдать конфиденциальность в отношении персональных данных обучающихся и иных работников.</w:t>
      </w:r>
    </w:p>
    <w:p w:rsidR="00E81447" w:rsidRPr="00A37D92" w:rsidRDefault="00E81447" w:rsidP="00E814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4.4. Педагогические работники дополнительно обязаны:</w:t>
      </w:r>
    </w:p>
    <w:p w:rsidR="00E81447" w:rsidRPr="00A37D92" w:rsidRDefault="00E81447" w:rsidP="00E81447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осуществлять свою деятельность на высоком профессиональном уровне, обеспечивать в полном объёме реализацию преподаваемых учебных программ;</w:t>
      </w:r>
    </w:p>
    <w:p w:rsidR="00E81447" w:rsidRPr="00A37D92" w:rsidRDefault="00E81447" w:rsidP="00E81447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соблюдать правовые, нравственные и этические нормы, следовать требованиям профессиональной этики;</w:t>
      </w:r>
    </w:p>
    <w:p w:rsidR="00E81447" w:rsidRPr="00A37D92" w:rsidRDefault="00E81447" w:rsidP="00E81447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уважать честь и достоинство обучающихся и других участников образовательных отношений;</w:t>
      </w:r>
    </w:p>
    <w:p w:rsidR="00E81447" w:rsidRPr="00A37D92" w:rsidRDefault="00E81447" w:rsidP="00E81447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 xml:space="preserve">развивать у </w:t>
      </w:r>
      <w:proofErr w:type="gramStart"/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обучающихся</w:t>
      </w:r>
      <w:proofErr w:type="gramEnd"/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 xml:space="preserve"> познавательную активность, самостоятельность, инициативу, творческие способности;</w:t>
      </w:r>
    </w:p>
    <w:p w:rsidR="00E81447" w:rsidRPr="00A37D92" w:rsidRDefault="00E81447" w:rsidP="00E81447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применять педагогически обоснованные и обеспечивающие высокое качество образования формы, методы обучения и воспитания;</w:t>
      </w:r>
    </w:p>
    <w:p w:rsidR="00E81447" w:rsidRPr="00A37D92" w:rsidRDefault="00E81447" w:rsidP="00E81447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учитывать особенности психофизического развития обучающихся и состояние их здоровья, соблюдать специальные условия, необходимые для получения образования лицами с ограниченными возможностями здоровья;</w:t>
      </w:r>
    </w:p>
    <w:p w:rsidR="00E81447" w:rsidRPr="00A37D92" w:rsidRDefault="00E81447" w:rsidP="00E81447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систематически повышать свой профессиональный уровень;</w:t>
      </w:r>
    </w:p>
    <w:p w:rsidR="00E81447" w:rsidRPr="00A37D92" w:rsidRDefault="00E81447" w:rsidP="00E81447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проходить аттестацию на соответствие занимаемой должности в порядке, установленном законодательством об образовании.</w:t>
      </w:r>
    </w:p>
    <w:p w:rsidR="00E81447" w:rsidRPr="00A37D92" w:rsidRDefault="00E81447" w:rsidP="00E81447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lastRenderedPageBreak/>
        <w:t>5. Основные права и обязанности работодателя</w:t>
      </w:r>
    </w:p>
    <w:p w:rsidR="00E81447" w:rsidRPr="00A37D92" w:rsidRDefault="00E81447" w:rsidP="00E814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5.1. Работодатель имеет право:</w:t>
      </w:r>
    </w:p>
    <w:p w:rsidR="00E81447" w:rsidRPr="00A37D92" w:rsidRDefault="00E81447" w:rsidP="00E81447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заключать, изменять и расторгать трудовые договоры с работниками в порядке и на условиях, установленных ТК РФ;</w:t>
      </w:r>
    </w:p>
    <w:p w:rsidR="00E81447" w:rsidRPr="00A37D92" w:rsidRDefault="00E81447" w:rsidP="00E81447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вести коллективные переговоры и заключать коллективные договоры;</w:t>
      </w:r>
    </w:p>
    <w:p w:rsidR="00E81447" w:rsidRPr="00A37D92" w:rsidRDefault="00E81447" w:rsidP="00E81447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поощрять работников за добросовестный эффективный труд;</w:t>
      </w:r>
    </w:p>
    <w:p w:rsidR="00E81447" w:rsidRPr="00A37D92" w:rsidRDefault="00E81447" w:rsidP="00E81447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требовать от работников исполнения ими трудовых обязанностей и бережного отношения к имуществу;</w:t>
      </w:r>
    </w:p>
    <w:p w:rsidR="00E81447" w:rsidRPr="00A37D92" w:rsidRDefault="00E81447" w:rsidP="00E81447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привлекать работников к дисциплинарной и материальной ответственности в порядке, установленном ТК РФ;</w:t>
      </w:r>
    </w:p>
    <w:p w:rsidR="00E81447" w:rsidRPr="00A37D92" w:rsidRDefault="00E81447" w:rsidP="00E81447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принимать локальные нормативные акты;</w:t>
      </w:r>
    </w:p>
    <w:p w:rsidR="00E81447" w:rsidRPr="00A37D92" w:rsidRDefault="00E81447" w:rsidP="00E81447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реализовывать иные права, предусмотренные ТК РФ и Уставом Центра.</w:t>
      </w:r>
    </w:p>
    <w:p w:rsidR="00E81447" w:rsidRPr="00A37D92" w:rsidRDefault="00E81447" w:rsidP="00E814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5.2. Работодатель обязан:</w:t>
      </w:r>
    </w:p>
    <w:p w:rsidR="00E81447" w:rsidRPr="00A37D92" w:rsidRDefault="00E81447" w:rsidP="00E81447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соблюдать трудовое законодательство и иные нормативные правовые акты, содержащие нормы трудового права, локальные нормативные акты, условия трудовых договоров;</w:t>
      </w:r>
    </w:p>
    <w:p w:rsidR="00E81447" w:rsidRPr="00A37D92" w:rsidRDefault="00E81447" w:rsidP="00E81447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предоставлять работникам работу, обусловленную трудовым договором;</w:t>
      </w:r>
    </w:p>
    <w:p w:rsidR="00E81447" w:rsidRPr="00A37D92" w:rsidRDefault="00E81447" w:rsidP="00E81447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обеспечивать безопасность и условия труда, соответствующие государственным нормативным требованиям охраны труда;</w:t>
      </w:r>
    </w:p>
    <w:p w:rsidR="00E81447" w:rsidRPr="00A37D92" w:rsidRDefault="00E81447" w:rsidP="00E81447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обеспечивать работников оборудованием, инструментами, технической документацией и иными средствами, необходимыми для исполнения ими трудовых обязанностей;</w:t>
      </w:r>
    </w:p>
    <w:p w:rsidR="00E81447" w:rsidRPr="00A37D92" w:rsidRDefault="00E81447" w:rsidP="00E81447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обеспечивать работникам равную оплату за труд равной ценности;</w:t>
      </w:r>
    </w:p>
    <w:p w:rsidR="00E81447" w:rsidRPr="00A37D92" w:rsidRDefault="00E81447" w:rsidP="00E81447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выплачивать в полном размере причитающуюся работникам заработную плату в сроки, установленные ТК РФ, коллективным договором, настоящими Правилами, трудовыми договорами;</w:t>
      </w:r>
    </w:p>
    <w:p w:rsidR="00E81447" w:rsidRPr="00A37D92" w:rsidRDefault="00E81447" w:rsidP="00E81447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вести коллективные переговоры, а также заключать коллективный договор в порядке, установленном ТК РФ;</w:t>
      </w:r>
    </w:p>
    <w:p w:rsidR="00E81447" w:rsidRPr="00A37D92" w:rsidRDefault="00E81447" w:rsidP="00E81447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 xml:space="preserve">предоставлять представителям работников полную и достоверную информацию, необходимую для заключения коллективного договора, соглашения и </w:t>
      </w:r>
      <w:proofErr w:type="gramStart"/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контроля за</w:t>
      </w:r>
      <w:proofErr w:type="gramEnd"/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 xml:space="preserve"> их выполнением;</w:t>
      </w:r>
    </w:p>
    <w:p w:rsidR="00E81447" w:rsidRPr="00A37D92" w:rsidRDefault="00E81447" w:rsidP="00E81447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знакомить работников под роспись с принимаемыми локальными нормативными актами, непосредственно связанными с их трудовой деятельностью;</w:t>
      </w:r>
    </w:p>
    <w:p w:rsidR="00E81447" w:rsidRPr="00A37D92" w:rsidRDefault="00E81447" w:rsidP="00E81447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своевременно выполнять предписания федерального органа исполнительной власти, уполномоченного на проведение федерального государственного надзора за соблюдением трудового законодательства;</w:t>
      </w:r>
    </w:p>
    <w:p w:rsidR="00E81447" w:rsidRPr="00A37D92" w:rsidRDefault="00E81447" w:rsidP="00E81447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осуществлять обязательное социальное страхование работников в порядке, установленном федеральными законами;</w:t>
      </w:r>
    </w:p>
    <w:p w:rsidR="00E81447" w:rsidRPr="00A37D92" w:rsidRDefault="00E81447" w:rsidP="00E81447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возмещать вред, причинённый работникам в связи с исполнением ими трудовых обязанностей, а также компенсировать моральный вред;</w:t>
      </w:r>
    </w:p>
    <w:p w:rsidR="00E81447" w:rsidRPr="00A37D92" w:rsidRDefault="00E81447" w:rsidP="00E81447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исполнять иные обязанности, предусмотренные ТК РФ, федеральными законами и иными нормативными правовыми актами.</w:t>
      </w:r>
    </w:p>
    <w:p w:rsidR="00E81447" w:rsidRPr="00A37D92" w:rsidRDefault="00E81447" w:rsidP="00E81447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6. Рабочее время и время отдыха</w:t>
      </w:r>
    </w:p>
    <w:p w:rsidR="00E81447" w:rsidRPr="00A37D92" w:rsidRDefault="00E81447" w:rsidP="00E814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6.1. Нормальная продолжительность рабочего времени для работников Центра не может превышать 40 часов в неделю.</w:t>
      </w:r>
    </w:p>
    <w:p w:rsidR="00E81447" w:rsidRPr="00A37D92" w:rsidRDefault="00E81447" w:rsidP="00E814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6.2. Для педагогических работников устанавливается сокращённая продолжительность рабочего времени – не более 36 часов в неделю.</w:t>
      </w:r>
    </w:p>
    <w:p w:rsidR="00E81447" w:rsidRPr="00A37D92" w:rsidRDefault="00E81447" w:rsidP="00E814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6.3. Рабочее время педагогических работников включает:</w:t>
      </w:r>
    </w:p>
    <w:p w:rsidR="00E81447" w:rsidRPr="00A37D92" w:rsidRDefault="00E81447" w:rsidP="00E81447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преподавательскую (учебную) работу;</w:t>
      </w:r>
    </w:p>
    <w:p w:rsidR="00E81447" w:rsidRPr="00A37D92" w:rsidRDefault="00E81447" w:rsidP="00E81447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lastRenderedPageBreak/>
        <w:t>воспитательную работу;</w:t>
      </w:r>
    </w:p>
    <w:p w:rsidR="00E81447" w:rsidRPr="00A37D92" w:rsidRDefault="00E81447" w:rsidP="00E81447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 xml:space="preserve">индивидуальную работу с </w:t>
      </w:r>
      <w:proofErr w:type="gramStart"/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обучающимися</w:t>
      </w:r>
      <w:proofErr w:type="gramEnd"/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;</w:t>
      </w:r>
    </w:p>
    <w:p w:rsidR="00E81447" w:rsidRPr="00A37D92" w:rsidRDefault="00E81447" w:rsidP="00E81447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научную, творческую и исследовательскую работу;</w:t>
      </w:r>
    </w:p>
    <w:p w:rsidR="00E81447" w:rsidRPr="00A37D92" w:rsidRDefault="00E81447" w:rsidP="00E81447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другие виды работ, предусмотренные трудовыми (должностными) обязанностями и (или) индивидуальным планом.</w:t>
      </w:r>
    </w:p>
    <w:p w:rsidR="00E81447" w:rsidRPr="00A37D92" w:rsidRDefault="00E81447" w:rsidP="00E814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6.4. Учебная нагрузка педагогического работника определяется исходя из количества часов по реализуемым дополнительным профессиональным программам и иным видам учебной работы. Объём учебной нагрузки устанавливается трудовым договором.</w:t>
      </w:r>
    </w:p>
    <w:p w:rsidR="00E81447" w:rsidRPr="00A37D92" w:rsidRDefault="00E81447" w:rsidP="00E814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 xml:space="preserve">6.5. Режим рабочего времени и времени отдыха педагогических работников определяется с учётом особенностей, установленных Приказом Минпросвещения России от 04.04.2025 № 268 и Приказом </w:t>
      </w:r>
      <w:proofErr w:type="spellStart"/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Минобрнауки</w:t>
      </w:r>
      <w:proofErr w:type="spellEnd"/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 xml:space="preserve"> России от 08.04.2025 № 318, в части:</w:t>
      </w:r>
    </w:p>
    <w:p w:rsidR="00E81447" w:rsidRPr="00A37D92" w:rsidRDefault="00E81447" w:rsidP="00E81447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разделения рабочего дня на части;</w:t>
      </w:r>
    </w:p>
    <w:p w:rsidR="00E81447" w:rsidRPr="00A37D92" w:rsidRDefault="00E81447" w:rsidP="00E81447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режима рабочего времени в каникулярное время;</w:t>
      </w:r>
    </w:p>
    <w:p w:rsidR="00E81447" w:rsidRPr="00A37D92" w:rsidRDefault="00E81447" w:rsidP="00E81447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режима рабочего времени в периоды отмены занятий.</w:t>
      </w:r>
    </w:p>
    <w:p w:rsidR="00E81447" w:rsidRPr="00A37D92" w:rsidRDefault="00E81447" w:rsidP="00E814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6.6. Работникам Центра устанавливается пятидневная рабочая неделя с двумя выходными днями – суббота и воскресенье.</w:t>
      </w:r>
    </w:p>
    <w:p w:rsidR="00E81447" w:rsidRPr="00A37D92" w:rsidRDefault="00E81447" w:rsidP="00E814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6.7. Время начала и окончания рабочего дня, перерыв для отдыха и питания устанавливаются следующими:</w:t>
      </w:r>
    </w:p>
    <w:p w:rsidR="00E81447" w:rsidRPr="00A37D92" w:rsidRDefault="00E81447" w:rsidP="00E81447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начало рабочего дня – 09:00;</w:t>
      </w:r>
    </w:p>
    <w:p w:rsidR="00E81447" w:rsidRPr="00A37D92" w:rsidRDefault="00E81447" w:rsidP="00E81447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окончание рабочего дня – 18:00;</w:t>
      </w:r>
    </w:p>
    <w:p w:rsidR="00E81447" w:rsidRPr="00A37D92" w:rsidRDefault="00E81447" w:rsidP="00E81447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перерыв для отдыха и питания – с 13:00 до 14:00 (продолжительностью 1 час), который не включается в рабочее время.</w:t>
      </w:r>
    </w:p>
    <w:p w:rsidR="00E81447" w:rsidRPr="00A37D92" w:rsidRDefault="00E81447" w:rsidP="00E814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6.8. Для отдельных категорий работников (административно-хозяйственный персонал, учебно-вспомогательный персонал) может устанавливаться иной режим рабочего времени, определяемый трудовым договором и графиком работы.</w:t>
      </w:r>
    </w:p>
    <w:p w:rsidR="00E81447" w:rsidRPr="00A37D92" w:rsidRDefault="00E81447" w:rsidP="00E814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6.9. Работникам предоставляются ежегодные оплачиваемые отпуска:</w:t>
      </w:r>
    </w:p>
    <w:p w:rsidR="00E81447" w:rsidRPr="00A37D92" w:rsidRDefault="00E81447" w:rsidP="00E81447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основной удлинённый оплачиваемый отпуск педагогическим работникам – продолжительностью, установленной Постановлением Правительства РФ от 14.05.2015 № 466 (не менее 56 календарных дней для профессорско-преподавательского состава);</w:t>
      </w:r>
    </w:p>
    <w:p w:rsidR="00E81447" w:rsidRPr="00A37D92" w:rsidRDefault="00E81447" w:rsidP="00E81447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ежегодный основной оплачиваемый отпуск иным работникам – продолжительностью 28 календарных дней;</w:t>
      </w:r>
    </w:p>
    <w:p w:rsidR="00E81447" w:rsidRPr="00A37D92" w:rsidRDefault="00E81447" w:rsidP="00E81447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ежегодные дополнительные оплачиваемые отпуска – в случаях, предусмотренных ТК РФ и иными федеральными законами.</w:t>
      </w:r>
    </w:p>
    <w:p w:rsidR="00E81447" w:rsidRPr="00A37D92" w:rsidRDefault="00E81447" w:rsidP="00E814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6.10. 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платы.</w:t>
      </w:r>
    </w:p>
    <w:p w:rsidR="00E81447" w:rsidRPr="00A37D92" w:rsidRDefault="00E81447" w:rsidP="00E81447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7. Оплата труда</w:t>
      </w:r>
    </w:p>
    <w:p w:rsidR="00E81447" w:rsidRPr="00A37D92" w:rsidRDefault="00E81447" w:rsidP="00E814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7.1. Оплата труда работников Центра производится в соответствии с трудовыми договорами, Положением об оплате труда работников, штатным расписанием и действующим законодательством Российской Федерации.</w:t>
      </w:r>
    </w:p>
    <w:p w:rsidR="00E81447" w:rsidRPr="00A37D92" w:rsidRDefault="00E81447" w:rsidP="00E814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7.2. Заработная плата выплачивается не реже чем каждые полмесяца:</w:t>
      </w:r>
    </w:p>
    <w:p w:rsidR="00E81447" w:rsidRPr="00A37D92" w:rsidRDefault="00E81447" w:rsidP="00E81447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за первую половину месяца (аванс) – 25 числа текущего месяца;</w:t>
      </w:r>
    </w:p>
    <w:p w:rsidR="00E81447" w:rsidRPr="00A37D92" w:rsidRDefault="00E81447" w:rsidP="00E81447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lastRenderedPageBreak/>
        <w:t>за вторую половину месяца (окончательный расчёт) – 10 числа следующего месяца.</w:t>
      </w:r>
    </w:p>
    <w:p w:rsidR="00E81447" w:rsidRPr="00A37D92" w:rsidRDefault="00E81447" w:rsidP="00E814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7.3. При совпадении дня выплаты с выходным или нерабочим праздничным днём выплата заработной платы производится накануне этого дня.</w:t>
      </w:r>
    </w:p>
    <w:p w:rsidR="00E81447" w:rsidRPr="00A37D92" w:rsidRDefault="00E81447" w:rsidP="00E814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7.4. Оплата труда педагогических работников производится с учётом установленного объёма учебной нагрузки и условий, предусмотренных трудовым договором, а также с учётом доплат и надбавок, установленных локальными нормативными актами Центра.</w:t>
      </w:r>
    </w:p>
    <w:p w:rsidR="00E81447" w:rsidRPr="00A37D92" w:rsidRDefault="00E81447" w:rsidP="00E81447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8. Поощрения за успехи в работе</w:t>
      </w:r>
    </w:p>
    <w:p w:rsidR="00E81447" w:rsidRPr="00A37D92" w:rsidRDefault="00E81447" w:rsidP="00E814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8.1. За добросовестное исполнение трудовых обязанностей, успехи в образовательной, методической, научной и воспитательной работе, а также в другой деятельности, предусмотренной Уставом Центра, к работникам применяются следующие меры поощрения:</w:t>
      </w:r>
    </w:p>
    <w:p w:rsidR="00E81447" w:rsidRPr="00A37D92" w:rsidRDefault="00E81447" w:rsidP="00E81447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объявление благодарности;</w:t>
      </w:r>
    </w:p>
    <w:p w:rsidR="00E81447" w:rsidRPr="00A37D92" w:rsidRDefault="00E81447" w:rsidP="00E81447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выдача премии;</w:t>
      </w:r>
    </w:p>
    <w:p w:rsidR="00E81447" w:rsidRPr="00A37D92" w:rsidRDefault="00E81447" w:rsidP="00E81447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награждение ценным подарком;</w:t>
      </w:r>
    </w:p>
    <w:p w:rsidR="00E81447" w:rsidRPr="00A37D92" w:rsidRDefault="00E81447" w:rsidP="00E81447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награждение почётной грамотой;</w:t>
      </w:r>
    </w:p>
    <w:p w:rsidR="00E81447" w:rsidRPr="00A37D92" w:rsidRDefault="00E81447" w:rsidP="00E81447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представление к званию лучшего по профессии.</w:t>
      </w:r>
    </w:p>
    <w:p w:rsidR="00E81447" w:rsidRPr="00A37D92" w:rsidRDefault="00E81447" w:rsidP="00E814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8.2. Меры поощрения применяются работодателем с учётом мнения представительного органа работников (при его наличии).</w:t>
      </w:r>
    </w:p>
    <w:p w:rsidR="00E81447" w:rsidRPr="00A37D92" w:rsidRDefault="00E81447" w:rsidP="00E81447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9. Ответственность за нарушение трудовой дисциплины</w:t>
      </w:r>
    </w:p>
    <w:p w:rsidR="00E81447" w:rsidRPr="00A37D92" w:rsidRDefault="00E81447" w:rsidP="00E814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9.1. За совершение дисциплинарного проступка, то есть неисполнение или ненадлежащее исполнение работником по его вине возложенных на него трудовых обязанностей, работодатель имеет право применить следующие дисциплинарные взыскания:</w:t>
      </w:r>
    </w:p>
    <w:p w:rsidR="00E81447" w:rsidRPr="00A37D92" w:rsidRDefault="00E81447" w:rsidP="00E81447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замечание;</w:t>
      </w:r>
    </w:p>
    <w:p w:rsidR="00E81447" w:rsidRPr="00A37D92" w:rsidRDefault="00E81447" w:rsidP="00E81447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выговор;</w:t>
      </w:r>
    </w:p>
    <w:p w:rsidR="00E81447" w:rsidRPr="00A37D92" w:rsidRDefault="00E81447" w:rsidP="00E81447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увольнение по соответствующим основаниям.</w:t>
      </w:r>
    </w:p>
    <w:p w:rsidR="00E81447" w:rsidRPr="00A37D92" w:rsidRDefault="00E81447" w:rsidP="00E814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9.2. Дисциплинарные взыскания применяются в порядке, установленном ст. 193 ТК РФ. До применения дисциплинарного взыскания работодатель должен затребовать от работника письменное объяснение.</w:t>
      </w:r>
    </w:p>
    <w:p w:rsidR="00E81447" w:rsidRPr="00A37D92" w:rsidRDefault="00E81447" w:rsidP="00E814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9.3. За каждый дисциплинарный проступок может быть применено только одно дисциплинарное взыскание.</w:t>
      </w:r>
    </w:p>
    <w:p w:rsidR="00E81447" w:rsidRPr="00A37D92" w:rsidRDefault="00E81447" w:rsidP="00E814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9.4. Приказ (распоряжение) работодателя о применении дисциплинарного взыскания объявляется работнику под роспись в течение трёх рабочих дней со дня его издания.</w:t>
      </w:r>
    </w:p>
    <w:p w:rsidR="00E81447" w:rsidRPr="00A37D92" w:rsidRDefault="00E81447" w:rsidP="00E814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9.5. Дисциплинарное взыскание может быть обжаловано работником в государственную инспекцию труда и (или) органы по рассмотрению индивидуальных трудовых споров.</w:t>
      </w:r>
    </w:p>
    <w:p w:rsidR="00E81447" w:rsidRPr="00A37D92" w:rsidRDefault="00E81447" w:rsidP="00E81447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10. Иные вопросы регулирования трудовых отношений</w:t>
      </w:r>
    </w:p>
    <w:p w:rsidR="00E81447" w:rsidRPr="00A37D92" w:rsidRDefault="00E81447" w:rsidP="00E814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10.1. Работники Центра обязаны соблюдать конфиденциальность в отношении персональных данных обучающихся и иных работников, а также в отношении сведений, отнесённых к коммерческой тайне Центра.</w:t>
      </w:r>
    </w:p>
    <w:p w:rsidR="00E81447" w:rsidRPr="00A37D92" w:rsidRDefault="00E81447" w:rsidP="00E814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lastRenderedPageBreak/>
        <w:t>10.2. Работники Центра несут ответственность за сохранность вверенного им имущества Центра в соответствии с действующим законодательством.</w:t>
      </w:r>
    </w:p>
    <w:p w:rsidR="00E81447" w:rsidRPr="00A37D92" w:rsidRDefault="00E81447" w:rsidP="00E814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10.3. Вопросы, не урегулированные настоящими Правилами, регулируются ТК РФ, Уставом Центра, иными локальными нормативными актами и трудовыми договорами.</w:t>
      </w:r>
    </w:p>
    <w:p w:rsidR="00E81447" w:rsidRPr="00A37D92" w:rsidRDefault="00E81447" w:rsidP="00E81447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11. Заключительные положения</w:t>
      </w:r>
    </w:p>
    <w:p w:rsidR="00E81447" w:rsidRPr="00A37D92" w:rsidRDefault="00E81447" w:rsidP="00E814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11.1. Настоящие Правила вступают в силу с момента их утверждения приказом директора Центра и действуют до их замены новыми Правилами.</w:t>
      </w:r>
    </w:p>
    <w:p w:rsidR="00E81447" w:rsidRPr="00A37D92" w:rsidRDefault="00E81447" w:rsidP="00E814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11.2. Изменения и дополнения в настоящие Правила вносятся работодателем с учётом мнения представительного органа работников (при его наличии) в порядке, установленном ст. 372 ТК РФ, и оформляются приказом директора Центра.</w:t>
      </w:r>
    </w:p>
    <w:p w:rsidR="00E81447" w:rsidRPr="00A37D92" w:rsidRDefault="00E81447" w:rsidP="00E814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11.3. Текст настоящих Правил размещается на официальном сайте Центра в информационно-телекоммуникационной сети «Интернет» и на информационном стенде в помещении Центра.</w:t>
      </w:r>
    </w:p>
    <w:p w:rsidR="00E81447" w:rsidRPr="00A37D92" w:rsidRDefault="00E81447" w:rsidP="00E814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 xml:space="preserve">11.4. </w:t>
      </w:r>
      <w:proofErr w:type="gramStart"/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>Контроль за</w:t>
      </w:r>
      <w:proofErr w:type="gramEnd"/>
      <w:r w:rsidRPr="00A37D92">
        <w:rPr>
          <w:rFonts w:ascii="Times New Roman" w:eastAsia="Times New Roman" w:hAnsi="Times New Roman" w:cs="Times New Roman"/>
          <w:color w:val="0F1115"/>
          <w:lang w:eastAsia="ru-RU"/>
        </w:rPr>
        <w:t xml:space="preserve"> соблюдением настоящих Правил возлагается на директора Центра и руководителей структурных подразделений.</w:t>
      </w:r>
    </w:p>
    <w:p w:rsidR="00E81447" w:rsidRPr="00A37D92" w:rsidRDefault="00A37D92" w:rsidP="00E81447">
      <w:pPr>
        <w:spacing w:before="480" w:after="480" w:line="240" w:lineRule="auto"/>
        <w:rPr>
          <w:rFonts w:ascii="Times New Roman" w:eastAsia="Times New Roman" w:hAnsi="Times New Roman" w:cs="Times New Roman"/>
          <w:lang w:eastAsia="ru-RU"/>
        </w:rPr>
      </w:pPr>
      <w:r w:rsidRPr="00A37D92">
        <w:rPr>
          <w:rFonts w:ascii="Times New Roman" w:eastAsia="Times New Roman" w:hAnsi="Times New Roman" w:cs="Times New Roman"/>
          <w:lang w:eastAsia="ru-RU"/>
        </w:rPr>
        <w:pict>
          <v:rect id="_x0000_i1025" style="width:0;height:.75pt" o:hralign="center" o:hrstd="t" o:hr="t" fillcolor="#a0a0a0" stroked="f"/>
        </w:pict>
      </w:r>
    </w:p>
    <w:p w:rsidR="00E81447" w:rsidRPr="00A37D92" w:rsidRDefault="00E81447" w:rsidP="00E814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A37D92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ЛИСТ ОЗНАКОМЛЕНИЯ С ПРАВИЛАМИ ВНУТРЕННЕГО ТРУДОВОГО РАСПОРЯДКА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2"/>
        <w:gridCol w:w="1993"/>
        <w:gridCol w:w="1524"/>
        <w:gridCol w:w="2289"/>
        <w:gridCol w:w="1295"/>
      </w:tblGrid>
      <w:tr w:rsidR="00E81447" w:rsidRPr="00A37D92" w:rsidTr="00E8144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81447" w:rsidRPr="00A37D92" w:rsidRDefault="00E81447" w:rsidP="00E81447">
            <w:pPr>
              <w:spacing w:after="0"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A37D92"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proofErr w:type="gramStart"/>
            <w:r w:rsidRPr="00A37D92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A37D92"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81447" w:rsidRPr="00A37D92" w:rsidRDefault="00E81447" w:rsidP="00E81447">
            <w:pPr>
              <w:spacing w:after="0"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A37D92">
              <w:rPr>
                <w:rFonts w:ascii="Times New Roman" w:eastAsia="Times New Roman" w:hAnsi="Times New Roman" w:cs="Times New Roman"/>
                <w:lang w:eastAsia="ru-RU"/>
              </w:rPr>
              <w:t>ФИО работника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81447" w:rsidRPr="00A37D92" w:rsidRDefault="00E81447" w:rsidP="00E81447">
            <w:pPr>
              <w:spacing w:after="0"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A37D92">
              <w:rPr>
                <w:rFonts w:ascii="Times New Roman" w:eastAsia="Times New Roman" w:hAnsi="Times New Roman" w:cs="Times New Roman"/>
                <w:lang w:eastAsia="ru-RU"/>
              </w:rPr>
              <w:t>Должность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81447" w:rsidRPr="00A37D92" w:rsidRDefault="00E81447" w:rsidP="00E81447">
            <w:pPr>
              <w:spacing w:after="0"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A37D92">
              <w:rPr>
                <w:rFonts w:ascii="Times New Roman" w:eastAsia="Times New Roman" w:hAnsi="Times New Roman" w:cs="Times New Roman"/>
                <w:lang w:eastAsia="ru-RU"/>
              </w:rPr>
              <w:t>Дата ознакомления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81447" w:rsidRPr="00A37D92" w:rsidRDefault="00E81447" w:rsidP="00E81447">
            <w:pPr>
              <w:spacing w:after="0"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A37D92">
              <w:rPr>
                <w:rFonts w:ascii="Times New Roman" w:eastAsia="Times New Roman" w:hAnsi="Times New Roman" w:cs="Times New Roman"/>
                <w:lang w:eastAsia="ru-RU"/>
              </w:rPr>
              <w:t>Подпись</w:t>
            </w:r>
          </w:p>
        </w:tc>
      </w:tr>
      <w:tr w:rsidR="00E81447" w:rsidRPr="00A37D92" w:rsidTr="00E8144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81447" w:rsidRPr="00A37D92" w:rsidRDefault="00E81447" w:rsidP="00E81447">
            <w:pPr>
              <w:spacing w:after="0"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A37D92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81447" w:rsidRPr="00A37D92" w:rsidRDefault="00E81447" w:rsidP="00E81447">
            <w:pPr>
              <w:spacing w:after="0"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81447" w:rsidRPr="00A37D92" w:rsidRDefault="00E81447" w:rsidP="00E81447">
            <w:pPr>
              <w:spacing w:after="0"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81447" w:rsidRPr="00A37D92" w:rsidRDefault="00E81447" w:rsidP="00E81447">
            <w:pPr>
              <w:spacing w:after="0"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81447" w:rsidRPr="00A37D92" w:rsidRDefault="00E81447" w:rsidP="00E81447">
            <w:pPr>
              <w:spacing w:after="0"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81447" w:rsidRPr="00A37D92" w:rsidTr="00E8144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81447" w:rsidRPr="00A37D92" w:rsidRDefault="00E81447" w:rsidP="00E81447">
            <w:pPr>
              <w:spacing w:after="0"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A37D92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81447" w:rsidRPr="00A37D92" w:rsidRDefault="00E81447" w:rsidP="00E81447">
            <w:pPr>
              <w:spacing w:after="0"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81447" w:rsidRPr="00A37D92" w:rsidRDefault="00E81447" w:rsidP="00E81447">
            <w:pPr>
              <w:spacing w:after="0"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81447" w:rsidRPr="00A37D92" w:rsidRDefault="00E81447" w:rsidP="00E81447">
            <w:pPr>
              <w:spacing w:after="0"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81447" w:rsidRPr="00A37D92" w:rsidRDefault="00E81447" w:rsidP="00E81447">
            <w:pPr>
              <w:spacing w:after="0"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81447" w:rsidRPr="00A37D92" w:rsidTr="00E8144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81447" w:rsidRPr="00A37D92" w:rsidRDefault="00E81447" w:rsidP="00E81447">
            <w:pPr>
              <w:spacing w:after="0"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A37D92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81447" w:rsidRPr="00A37D92" w:rsidRDefault="00E81447" w:rsidP="00E81447">
            <w:pPr>
              <w:spacing w:after="0"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81447" w:rsidRPr="00A37D92" w:rsidRDefault="00E81447" w:rsidP="00E81447">
            <w:pPr>
              <w:spacing w:after="0"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81447" w:rsidRPr="00A37D92" w:rsidRDefault="00E81447" w:rsidP="00E81447">
            <w:pPr>
              <w:spacing w:after="0"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81447" w:rsidRPr="00A37D92" w:rsidRDefault="00E81447" w:rsidP="00E81447">
            <w:pPr>
              <w:spacing w:after="0"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A43AE8" w:rsidRPr="00A37D92" w:rsidRDefault="00A43AE8">
      <w:pPr>
        <w:rPr>
          <w:rFonts w:ascii="Times New Roman" w:hAnsi="Times New Roman" w:cs="Times New Roman"/>
        </w:rPr>
      </w:pPr>
    </w:p>
    <w:sectPr w:rsidR="00A43AE8" w:rsidRPr="00A37D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16A06"/>
    <w:multiLevelType w:val="multilevel"/>
    <w:tmpl w:val="65FCD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9724B3"/>
    <w:multiLevelType w:val="multilevel"/>
    <w:tmpl w:val="423A1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D94428D"/>
    <w:multiLevelType w:val="multilevel"/>
    <w:tmpl w:val="9C40F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E3325A3"/>
    <w:multiLevelType w:val="multilevel"/>
    <w:tmpl w:val="18E0A2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3DA7386"/>
    <w:multiLevelType w:val="multilevel"/>
    <w:tmpl w:val="7AEE7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6953C31"/>
    <w:multiLevelType w:val="multilevel"/>
    <w:tmpl w:val="DA56C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87F2BF5"/>
    <w:multiLevelType w:val="multilevel"/>
    <w:tmpl w:val="146A9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2FA2E0E"/>
    <w:multiLevelType w:val="multilevel"/>
    <w:tmpl w:val="03623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D3A6B4D"/>
    <w:multiLevelType w:val="multilevel"/>
    <w:tmpl w:val="92846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A518A4"/>
    <w:multiLevelType w:val="multilevel"/>
    <w:tmpl w:val="1EF28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5CB0700"/>
    <w:multiLevelType w:val="multilevel"/>
    <w:tmpl w:val="79EE2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9D0501A"/>
    <w:multiLevelType w:val="multilevel"/>
    <w:tmpl w:val="9760A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1A07914"/>
    <w:multiLevelType w:val="multilevel"/>
    <w:tmpl w:val="A3A8E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7BD102F"/>
    <w:multiLevelType w:val="multilevel"/>
    <w:tmpl w:val="F61AD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595274F"/>
    <w:multiLevelType w:val="multilevel"/>
    <w:tmpl w:val="83A4D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4"/>
  </w:num>
  <w:num w:numId="3">
    <w:abstractNumId w:val="7"/>
  </w:num>
  <w:num w:numId="4">
    <w:abstractNumId w:val="12"/>
  </w:num>
  <w:num w:numId="5">
    <w:abstractNumId w:val="4"/>
  </w:num>
  <w:num w:numId="6">
    <w:abstractNumId w:val="10"/>
  </w:num>
  <w:num w:numId="7">
    <w:abstractNumId w:val="9"/>
  </w:num>
  <w:num w:numId="8">
    <w:abstractNumId w:val="13"/>
  </w:num>
  <w:num w:numId="9">
    <w:abstractNumId w:val="5"/>
  </w:num>
  <w:num w:numId="10">
    <w:abstractNumId w:val="6"/>
  </w:num>
  <w:num w:numId="11">
    <w:abstractNumId w:val="2"/>
  </w:num>
  <w:num w:numId="12">
    <w:abstractNumId w:val="1"/>
  </w:num>
  <w:num w:numId="13">
    <w:abstractNumId w:val="8"/>
  </w:num>
  <w:num w:numId="14">
    <w:abstractNumId w:val="0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447"/>
    <w:rsid w:val="004B4C0A"/>
    <w:rsid w:val="0059160D"/>
    <w:rsid w:val="00A37D92"/>
    <w:rsid w:val="00A43AE8"/>
    <w:rsid w:val="00E81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8144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8144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E814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E8144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8144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8144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E814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E8144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92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59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2747</Words>
  <Characters>15663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3</cp:revision>
  <dcterms:created xsi:type="dcterms:W3CDTF">2026-09-18T23:02:00Z</dcterms:created>
  <dcterms:modified xsi:type="dcterms:W3CDTF">2026-09-18T23:20:00Z</dcterms:modified>
</cp:coreProperties>
</file>